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401F" w14:textId="3C5AFE29" w:rsidR="00173CAA" w:rsidRPr="00F91AE6" w:rsidRDefault="00F91AE6" w:rsidP="00F91AE6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F91AE6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Анализ эффективности Школы сохранения памяти и интеллекта.</w:t>
      </w:r>
    </w:p>
    <w:p w14:paraId="09D54171" w14:textId="428C8538" w:rsidR="00F91AE6" w:rsidRPr="00F91AE6" w:rsidRDefault="00F91AE6" w:rsidP="00F91AE6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F91AE6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2023 год</w:t>
      </w:r>
    </w:p>
    <w:p w14:paraId="771891F2" w14:textId="23DF98A0" w:rsidR="00F91AE6" w:rsidRPr="00F91AE6" w:rsidRDefault="00F91AE6" w:rsidP="00F91AE6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F91AE6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1 полугодие</w:t>
      </w:r>
    </w:p>
    <w:p w14:paraId="53EEFF73" w14:textId="77777777" w:rsidR="00F91AE6" w:rsidRPr="00F91AE6" w:rsidRDefault="00F91AE6" w:rsidP="00F91AE6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0692B07E" w14:textId="77777777" w:rsidR="00BC6C87" w:rsidRDefault="00BC6C87" w:rsidP="00BC6C87">
      <w:pPr>
        <w:pStyle w:val="TableParagraph"/>
        <w:jc w:val="both"/>
      </w:pPr>
      <w:r>
        <w:t xml:space="preserve">   </w:t>
      </w:r>
      <w:r w:rsidR="00173CAA">
        <w:t xml:space="preserve">    </w:t>
      </w:r>
      <w:r>
        <w:t>С января 2023 года в</w:t>
      </w:r>
      <w:r w:rsidRPr="00453FC2">
        <w:t xml:space="preserve"> </w:t>
      </w:r>
      <w:r w:rsidR="00045341">
        <w:t xml:space="preserve">ОГАУСО «Ангарский </w:t>
      </w:r>
      <w:proofErr w:type="gramStart"/>
      <w:r w:rsidR="00045341">
        <w:t>психоневрологический  интернат</w:t>
      </w:r>
      <w:proofErr w:type="gramEnd"/>
      <w:r w:rsidR="00045341">
        <w:t>»</w:t>
      </w:r>
      <w:r w:rsidRPr="00453FC2">
        <w:t xml:space="preserve"> </w:t>
      </w:r>
      <w:r>
        <w:t xml:space="preserve">активно продолжает свою работу </w:t>
      </w:r>
      <w:r>
        <w:rPr>
          <w:rFonts w:eastAsia="Calibri"/>
        </w:rPr>
        <w:t xml:space="preserve">Школа сохранения памяти </w:t>
      </w:r>
      <w:r w:rsidRPr="009C1F2E">
        <w:t xml:space="preserve"> </w:t>
      </w:r>
      <w:r>
        <w:t>и интеллекта.</w:t>
      </w:r>
    </w:p>
    <w:p w14:paraId="44899356" w14:textId="77777777" w:rsidR="00BC6C87" w:rsidRDefault="00173CAA" w:rsidP="00BC6C87">
      <w:pPr>
        <w:pStyle w:val="TableParagraph"/>
        <w:jc w:val="both"/>
      </w:pPr>
      <w:r>
        <w:t xml:space="preserve">       В первом полугодии в Школе занимались</w:t>
      </w:r>
      <w:r w:rsidR="00BC6C87">
        <w:t xml:space="preserve"> 32 получателя социальных услуг старшего возраста.</w:t>
      </w:r>
    </w:p>
    <w:p w14:paraId="6CE6219B" w14:textId="77777777" w:rsidR="00BC6C87" w:rsidRDefault="00173CAA" w:rsidP="00BC6C87">
      <w:pPr>
        <w:pStyle w:val="TableParagraph"/>
        <w:jc w:val="both"/>
      </w:pPr>
      <w:r>
        <w:t xml:space="preserve">        </w:t>
      </w:r>
      <w:r w:rsidR="00BC6C87">
        <w:t xml:space="preserve">У </w:t>
      </w:r>
      <w:r w:rsidR="00045341">
        <w:t>участников Школы</w:t>
      </w:r>
      <w:r w:rsidR="00BC6C87">
        <w:t xml:space="preserve"> наблюдается положительная динамика в эмоционально-волевой, мотивационно-</w:t>
      </w:r>
      <w:proofErr w:type="spellStart"/>
      <w:r w:rsidR="00BC6C87">
        <w:t>потребностной</w:t>
      </w:r>
      <w:proofErr w:type="spellEnd"/>
      <w:r w:rsidR="00BC6C87">
        <w:t xml:space="preserve"> и </w:t>
      </w:r>
      <w:proofErr w:type="spellStart"/>
      <w:r w:rsidR="00BC6C87">
        <w:t>мнестико</w:t>
      </w:r>
      <w:proofErr w:type="spellEnd"/>
      <w:r w:rsidR="00BC6C87">
        <w:t xml:space="preserve">-интеллектуальной сферах личности. Также отмечается потребность к активной познавательной деятельности, усиление интереса к предлагаемым методикам. </w:t>
      </w:r>
      <w:r w:rsidR="005B2A16">
        <w:t>Поддерживается</w:t>
      </w:r>
      <w:r w:rsidR="00BC6C87">
        <w:t xml:space="preserve"> сосредоточенность,</w:t>
      </w:r>
      <w:r w:rsidR="005B2A16">
        <w:t xml:space="preserve"> мелкая моторика,</w:t>
      </w:r>
      <w:r w:rsidR="00BC6C87">
        <w:t xml:space="preserve"> активизируются когнитивные функции (память, внимание, мышление)</w:t>
      </w:r>
      <w:r w:rsidR="005B2A16">
        <w:t>, что способствует социальной активности.</w:t>
      </w:r>
    </w:p>
    <w:p w14:paraId="53A42F91" w14:textId="77777777" w:rsidR="005B2A16" w:rsidRDefault="00173CAA" w:rsidP="00BC6C87">
      <w:pPr>
        <w:pStyle w:val="TableParagraph"/>
        <w:jc w:val="both"/>
      </w:pPr>
      <w:r>
        <w:t xml:space="preserve">        </w:t>
      </w:r>
      <w:r w:rsidR="005B2A16">
        <w:t>Получатели социальных услуг стали лучше выполнять такие техники, как последовательное соединение, симметричное рисование двумя руками одновременно, изображение времени на часах, пересказ простого текста</w:t>
      </w:r>
      <w:r w:rsidR="00045341">
        <w:t xml:space="preserve">, изображение фигуры в объеме. И, конечно же, все в восторге от </w:t>
      </w:r>
      <w:proofErr w:type="spellStart"/>
      <w:r w:rsidR="00045341">
        <w:t>нейрогимнастики</w:t>
      </w:r>
      <w:proofErr w:type="spellEnd"/>
      <w:r w:rsidR="00045341">
        <w:t>!</w:t>
      </w:r>
    </w:p>
    <w:p w14:paraId="5CC1BC0B" w14:textId="77777777" w:rsidR="00045341" w:rsidRDefault="00173CAA" w:rsidP="00BC6C87">
      <w:pPr>
        <w:pStyle w:val="TableParagraph"/>
        <w:jc w:val="both"/>
      </w:pPr>
      <w:r>
        <w:t xml:space="preserve">         </w:t>
      </w:r>
      <w:r w:rsidR="00545EE5">
        <w:t xml:space="preserve">Все занимающиеся в Школе отмечают благоприятные изменения своих когнитивных функций, улучшение настроения во время и после занятий. </w:t>
      </w:r>
    </w:p>
    <w:p w14:paraId="0F57E131" w14:textId="77777777" w:rsidR="00545EE5" w:rsidRDefault="00545EE5" w:rsidP="00BC6C87">
      <w:pPr>
        <w:pStyle w:val="TableParagraph"/>
        <w:jc w:val="both"/>
      </w:pPr>
      <w:r>
        <w:t>Отзывы получателей социальных услуг:</w:t>
      </w:r>
    </w:p>
    <w:p w14:paraId="3966DD8F" w14:textId="77777777" w:rsidR="00545EE5" w:rsidRDefault="00545EE5" w:rsidP="00BC6C87">
      <w:pPr>
        <w:pStyle w:val="TableParagraph"/>
        <w:jc w:val="both"/>
      </w:pPr>
      <w:r>
        <w:t>- Мария К.: «А я думала уже старая, не смогу ничего сделать, а у меня очень даже получается!»;</w:t>
      </w:r>
    </w:p>
    <w:p w14:paraId="3A4E78BD" w14:textId="77777777" w:rsidR="00545EE5" w:rsidRDefault="00545EE5" w:rsidP="00BC6C87">
      <w:pPr>
        <w:pStyle w:val="TableParagraph"/>
        <w:jc w:val="both"/>
      </w:pPr>
      <w:r>
        <w:t xml:space="preserve">- Виктор Ф.: «Думал – ничего серьезного, а это очень интересно. </w:t>
      </w:r>
      <w:r w:rsidR="00173CAA">
        <w:t>Буду заниматься!</w:t>
      </w:r>
      <w:r>
        <w:t>»;</w:t>
      </w:r>
    </w:p>
    <w:p w14:paraId="6F7AB091" w14:textId="77777777" w:rsidR="00545EE5" w:rsidRDefault="00545EE5" w:rsidP="00BC6C87">
      <w:pPr>
        <w:pStyle w:val="TableParagraph"/>
        <w:jc w:val="both"/>
      </w:pPr>
      <w:r>
        <w:t>- Ольга А.: «Столько всего забыла оказывается</w:t>
      </w:r>
      <w:r w:rsidR="00173CAA">
        <w:t>…</w:t>
      </w:r>
      <w:r>
        <w:t xml:space="preserve"> Сейчас начинаю вспоминать»</w:t>
      </w:r>
      <w:r w:rsidR="00173CAA">
        <w:t>.</w:t>
      </w:r>
    </w:p>
    <w:p w14:paraId="50D49692" w14:textId="77777777" w:rsidR="00BC6C87" w:rsidRDefault="00BC6C87" w:rsidP="00BC6C87">
      <w:pPr>
        <w:pStyle w:val="TableParagraph"/>
        <w:jc w:val="both"/>
      </w:pPr>
    </w:p>
    <w:p w14:paraId="06A14E76" w14:textId="77777777" w:rsidR="00BC6C87" w:rsidRDefault="00BC6C87"/>
    <w:sectPr w:rsidR="00BC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37"/>
    <w:rsid w:val="00045341"/>
    <w:rsid w:val="00173CAA"/>
    <w:rsid w:val="00545EE5"/>
    <w:rsid w:val="005B2A16"/>
    <w:rsid w:val="00700F7E"/>
    <w:rsid w:val="00AA2622"/>
    <w:rsid w:val="00BC6C87"/>
    <w:rsid w:val="00EC7A37"/>
    <w:rsid w:val="00EF748F"/>
    <w:rsid w:val="00F166AE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730B"/>
  <w15:docId w15:val="{02DFDBFC-71C1-4BDB-A25A-3B160CC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C6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Клейн</dc:creator>
  <cp:lastModifiedBy>Наталья Максимова</cp:lastModifiedBy>
  <cp:revision>7</cp:revision>
  <dcterms:created xsi:type="dcterms:W3CDTF">2023-06-15T03:32:00Z</dcterms:created>
  <dcterms:modified xsi:type="dcterms:W3CDTF">2023-06-20T07:45:00Z</dcterms:modified>
</cp:coreProperties>
</file>